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84" w:rsidRPr="00931849" w:rsidRDefault="00ED0584" w:rsidP="00ED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C20C9A">
        <w:rPr>
          <w:rFonts w:ascii="Times New Roman" w:hAnsi="Times New Roman" w:cs="Times New Roman"/>
          <w:sz w:val="28"/>
          <w:szCs w:val="28"/>
        </w:rPr>
        <w:t>свободных земельных участков</w:t>
      </w:r>
      <w:proofErr w:type="gramEnd"/>
      <w:r w:rsidRPr="00C20C9A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0C9A">
        <w:rPr>
          <w:rFonts w:ascii="Times New Roman" w:hAnsi="Times New Roman" w:cs="Times New Roman"/>
          <w:sz w:val="28"/>
          <w:szCs w:val="28"/>
        </w:rPr>
        <w:t>еверский район, предлагаемых гражданам для ведения садоводства для собственных нуж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ED0584" w:rsidRDefault="00ED0584" w:rsidP="00ED0584"/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959"/>
        <w:gridCol w:w="2475"/>
        <w:gridCol w:w="6136"/>
      </w:tblGrid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23:26:1103025:230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219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23:26:1103025:234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223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23:26:1103025:28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7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23:26:1103025:344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348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23:26:1103025:441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"Нефтяник", участок 652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23:26:1103025:476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«Нефтяник» участок 681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23:26:1103025:518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687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23:26:1103025:534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746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23:26:1103025:543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654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23:26:1103025:571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б/н</w:t>
            </w:r>
          </w:p>
        </w:tc>
      </w:tr>
      <w:tr w:rsidR="00ED0584" w:rsidRPr="001B2239" w:rsidTr="00FB2620">
        <w:trPr>
          <w:trHeight w:val="600"/>
        </w:trPr>
        <w:tc>
          <w:tcPr>
            <w:tcW w:w="959" w:type="dxa"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B22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23:26:1105005:8</w:t>
            </w:r>
          </w:p>
        </w:tc>
        <w:tc>
          <w:tcPr>
            <w:tcW w:w="6136" w:type="dxa"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Черноморское г/п, СНТ "Машиностроитель", участок 8</w:t>
            </w:r>
          </w:p>
        </w:tc>
      </w:tr>
      <w:tr w:rsidR="00ED0584" w:rsidRPr="001B2239" w:rsidTr="00FB2620">
        <w:trPr>
          <w:trHeight w:val="405"/>
        </w:trPr>
        <w:tc>
          <w:tcPr>
            <w:tcW w:w="959" w:type="dxa"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B22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</w:tcPr>
          <w:p w:rsidR="00ED0584" w:rsidRPr="001B2239" w:rsidRDefault="00ED0584" w:rsidP="00FB2620">
            <w:pPr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23:26:1103025:40</w:t>
            </w:r>
          </w:p>
        </w:tc>
        <w:tc>
          <w:tcPr>
            <w:tcW w:w="6136" w:type="dxa"/>
          </w:tcPr>
          <w:p w:rsidR="00ED0584" w:rsidRPr="001B2239" w:rsidRDefault="00ED0584" w:rsidP="00FB2620">
            <w:pPr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19</w:t>
            </w:r>
          </w:p>
        </w:tc>
      </w:tr>
    </w:tbl>
    <w:p w:rsidR="00ED0584" w:rsidRDefault="00ED0584" w:rsidP="00ED05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584" w:rsidRPr="00931849" w:rsidRDefault="00ED0584" w:rsidP="00ED05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>Заинтересованные лица могут обратиться в Управление имущественных отношений администрации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Северский район, станица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Северская, </w:t>
      </w:r>
      <w:r w:rsidRPr="009318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18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ул. Петровского, 6, в рабочие дни с 9-00 до 17-00 (перерыв с 13-00 до 14-00)</w:t>
      </w:r>
    </w:p>
    <w:p w:rsidR="00143618" w:rsidRDefault="00143618">
      <w:bookmarkStart w:id="0" w:name="_GoBack"/>
      <w:bookmarkEnd w:id="0"/>
    </w:p>
    <w:sectPr w:rsidR="0014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D"/>
    <w:rsid w:val="00143618"/>
    <w:rsid w:val="0065270D"/>
    <w:rsid w:val="00E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35EE-965B-4634-8355-4FF6BDE5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D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2024-10-10T06:07:00Z</dcterms:created>
  <dcterms:modified xsi:type="dcterms:W3CDTF">2024-10-10T06:07:00Z</dcterms:modified>
</cp:coreProperties>
</file>